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D8" w:rsidRDefault="00C072D8"/>
    <w:tbl>
      <w:tblPr>
        <w:tblStyle w:val="Lysskygge-markeringsfarve1"/>
        <w:tblW w:w="0" w:type="auto"/>
        <w:tblLayout w:type="fixed"/>
        <w:tblLook w:val="04A0"/>
      </w:tblPr>
      <w:tblGrid>
        <w:gridCol w:w="1242"/>
        <w:gridCol w:w="1560"/>
        <w:gridCol w:w="1559"/>
        <w:gridCol w:w="1134"/>
        <w:gridCol w:w="2410"/>
        <w:gridCol w:w="3543"/>
        <w:gridCol w:w="2204"/>
      </w:tblGrid>
      <w:tr w:rsidR="00504E2B" w:rsidRPr="00504E2B" w:rsidTr="00504E2B">
        <w:trPr>
          <w:cnfStyle w:val="100000000000"/>
        </w:trPr>
        <w:tc>
          <w:tcPr>
            <w:cnfStyle w:val="001000000000"/>
            <w:tcW w:w="1242" w:type="dxa"/>
            <w:shd w:val="clear" w:color="auto" w:fill="FFFFFF" w:themeFill="background1"/>
          </w:tcPr>
          <w:p w:rsidR="00504E2B" w:rsidRPr="00504E2B" w:rsidRDefault="00504E2B">
            <w:pPr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</w:p>
          <w:p w:rsidR="00C072D8" w:rsidRPr="00504E2B" w:rsidRDefault="00C072D8">
            <w:pPr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504E2B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Action</w:t>
            </w:r>
          </w:p>
        </w:tc>
        <w:tc>
          <w:tcPr>
            <w:tcW w:w="1560" w:type="dxa"/>
            <w:shd w:val="clear" w:color="auto" w:fill="FFFFFF" w:themeFill="background1"/>
          </w:tcPr>
          <w:p w:rsidR="00504E2B" w:rsidRPr="00504E2B" w:rsidRDefault="00504E2B">
            <w:pPr>
              <w:cnfStyle w:val="100000000000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</w:p>
          <w:p w:rsidR="00C072D8" w:rsidRPr="00504E2B" w:rsidRDefault="00C072D8">
            <w:pPr>
              <w:cnfStyle w:val="100000000000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504E2B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Type</w:t>
            </w:r>
          </w:p>
        </w:tc>
        <w:tc>
          <w:tcPr>
            <w:tcW w:w="1559" w:type="dxa"/>
            <w:shd w:val="clear" w:color="auto" w:fill="FFFFFF" w:themeFill="background1"/>
          </w:tcPr>
          <w:p w:rsidR="00C072D8" w:rsidRPr="00504E2B" w:rsidRDefault="00C072D8">
            <w:pPr>
              <w:cnfStyle w:val="100000000000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504E2B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Provokes AoO</w:t>
            </w:r>
          </w:p>
        </w:tc>
        <w:tc>
          <w:tcPr>
            <w:tcW w:w="1134" w:type="dxa"/>
            <w:shd w:val="clear" w:color="auto" w:fill="FFFFFF" w:themeFill="background1"/>
          </w:tcPr>
          <w:p w:rsidR="00504E2B" w:rsidRPr="00504E2B" w:rsidRDefault="00504E2B">
            <w:pPr>
              <w:cnfStyle w:val="100000000000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</w:p>
          <w:p w:rsidR="00C072D8" w:rsidRPr="00504E2B" w:rsidRDefault="00C072D8">
            <w:pPr>
              <w:cnfStyle w:val="100000000000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504E2B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Move</w:t>
            </w:r>
          </w:p>
        </w:tc>
        <w:tc>
          <w:tcPr>
            <w:tcW w:w="2410" w:type="dxa"/>
            <w:shd w:val="clear" w:color="auto" w:fill="FFFFFF" w:themeFill="background1"/>
          </w:tcPr>
          <w:p w:rsidR="00504E2B" w:rsidRPr="00504E2B" w:rsidRDefault="00504E2B">
            <w:pPr>
              <w:cnfStyle w:val="100000000000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</w:p>
          <w:p w:rsidR="00C072D8" w:rsidRPr="00504E2B" w:rsidRDefault="00C072D8">
            <w:pPr>
              <w:cnfStyle w:val="100000000000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504E2B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Check</w:t>
            </w:r>
          </w:p>
        </w:tc>
        <w:tc>
          <w:tcPr>
            <w:tcW w:w="3543" w:type="dxa"/>
            <w:shd w:val="clear" w:color="auto" w:fill="FFFFFF" w:themeFill="background1"/>
          </w:tcPr>
          <w:p w:rsidR="00504E2B" w:rsidRPr="00504E2B" w:rsidRDefault="00504E2B">
            <w:pPr>
              <w:cnfStyle w:val="100000000000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</w:p>
          <w:p w:rsidR="00C072D8" w:rsidRPr="00504E2B" w:rsidRDefault="00C072D8">
            <w:pPr>
              <w:cnfStyle w:val="100000000000"/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</w:pPr>
            <w:r w:rsidRPr="00504E2B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Effect</w:t>
            </w:r>
          </w:p>
        </w:tc>
        <w:tc>
          <w:tcPr>
            <w:tcW w:w="2204" w:type="dxa"/>
            <w:shd w:val="clear" w:color="auto" w:fill="FFFFFF" w:themeFill="background1"/>
          </w:tcPr>
          <w:p w:rsidR="00C072D8" w:rsidRPr="00504E2B" w:rsidRDefault="00504E2B">
            <w:pPr>
              <w:cnfStyle w:val="100000000000"/>
              <w:rPr>
                <w:color w:val="FFFFFF" w:themeColor="background1"/>
                <w:sz w:val="28"/>
                <w:szCs w:val="28"/>
                <w:shd w:val="clear" w:color="auto" w:fill="FFFFFF"/>
                <w:lang w:val="en-US"/>
              </w:rPr>
            </w:pPr>
            <w:r w:rsidRPr="00504E2B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M</w:t>
            </w:r>
            <w:r w:rsidR="00C072D8" w:rsidRPr="00504E2B">
              <w:rPr>
                <w:color w:val="auto"/>
                <w:sz w:val="28"/>
                <w:szCs w:val="28"/>
                <w:shd w:val="clear" w:color="auto" w:fill="FFFFFF"/>
                <w:lang w:val="en-US"/>
              </w:rPr>
              <w:t>odifiers or requirements</w:t>
            </w:r>
          </w:p>
        </w:tc>
      </w:tr>
      <w:tr w:rsidR="0072748D" w:rsidRPr="00504E2B" w:rsidTr="00504E2B">
        <w:trPr>
          <w:cnfStyle w:val="000000100000"/>
        </w:trPr>
        <w:tc>
          <w:tcPr>
            <w:cnfStyle w:val="001000000000"/>
            <w:tcW w:w="1242" w:type="dxa"/>
          </w:tcPr>
          <w:p w:rsidR="00C072D8" w:rsidRPr="00DE76BB" w:rsidRDefault="00C072D8">
            <w:pPr>
              <w:rPr>
                <w:lang w:val="en-US"/>
              </w:rPr>
            </w:pPr>
            <w:r>
              <w:rPr>
                <w:lang w:val="en-US"/>
              </w:rPr>
              <w:t>Bull rush</w:t>
            </w:r>
          </w:p>
        </w:tc>
        <w:tc>
          <w:tcPr>
            <w:tcW w:w="1560" w:type="dxa"/>
          </w:tcPr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Standard action</w:t>
            </w:r>
          </w:p>
        </w:tc>
        <w:tc>
          <w:tcPr>
            <w:tcW w:w="1559" w:type="dxa"/>
          </w:tcPr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yes if passing through opponents threat range and from defender</w:t>
            </w:r>
          </w:p>
        </w:tc>
        <w:tc>
          <w:tcPr>
            <w:tcW w:w="1134" w:type="dxa"/>
          </w:tcPr>
          <w:p w:rsidR="00DE76BB" w:rsidRDefault="00DE76BB">
            <w:pPr>
              <w:cnfStyle w:val="000000100000"/>
              <w:rPr>
                <w:lang w:val="en-US"/>
              </w:rPr>
            </w:pPr>
          </w:p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Normal</w:t>
            </w:r>
          </w:p>
        </w:tc>
        <w:tc>
          <w:tcPr>
            <w:tcW w:w="2410" w:type="dxa"/>
          </w:tcPr>
          <w:p w:rsidR="00DE76BB" w:rsidRDefault="00DE76BB">
            <w:pPr>
              <w:cnfStyle w:val="000000100000"/>
              <w:rPr>
                <w:lang w:val="en-US"/>
              </w:rPr>
            </w:pPr>
          </w:p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Opossed STR checks</w:t>
            </w:r>
          </w:p>
        </w:tc>
        <w:tc>
          <w:tcPr>
            <w:tcW w:w="3543" w:type="dxa"/>
          </w:tcPr>
          <w:p w:rsidR="00C072D8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If win: push defender 5 feet back. can follow and push defender 5 feet extra per 5 points check exeeds defender</w:t>
            </w:r>
          </w:p>
          <w:p w:rsidR="007872CC" w:rsidRDefault="007872CC">
            <w:pPr>
              <w:cnfStyle w:val="000000100000"/>
              <w:rPr>
                <w:lang w:val="en-US"/>
              </w:rPr>
            </w:pP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If loose: move 5 feet back -if occupied square fall prone</w:t>
            </w:r>
          </w:p>
        </w:tc>
        <w:tc>
          <w:tcPr>
            <w:tcW w:w="2204" w:type="dxa"/>
          </w:tcPr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modifiers to check: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+8 of huge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+4 if large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-4 if small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-8 if tiny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+4 if 3 legs+</w:t>
            </w:r>
          </w:p>
        </w:tc>
      </w:tr>
      <w:tr w:rsidR="00DE76BB" w:rsidRPr="00504E2B" w:rsidTr="00504E2B">
        <w:tc>
          <w:tcPr>
            <w:cnfStyle w:val="001000000000"/>
            <w:tcW w:w="1242" w:type="dxa"/>
          </w:tcPr>
          <w:p w:rsidR="00C072D8" w:rsidRPr="00DE76BB" w:rsidRDefault="00DE76BB">
            <w:pPr>
              <w:rPr>
                <w:lang w:val="en-US"/>
              </w:rPr>
            </w:pPr>
            <w:r>
              <w:rPr>
                <w:lang w:val="en-US"/>
              </w:rPr>
              <w:t>Charge</w:t>
            </w:r>
          </w:p>
        </w:tc>
        <w:tc>
          <w:tcPr>
            <w:tcW w:w="1560" w:type="dxa"/>
          </w:tcPr>
          <w:p w:rsidR="00C072D8" w:rsidRPr="00DE76BB" w:rsidRDefault="00DE76B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Full round action</w:t>
            </w:r>
          </w:p>
        </w:tc>
        <w:tc>
          <w:tcPr>
            <w:tcW w:w="1559" w:type="dxa"/>
          </w:tcPr>
          <w:p w:rsidR="00C072D8" w:rsidRPr="00DE76BB" w:rsidRDefault="00DE76B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yes, if passing through opponents threat range</w:t>
            </w:r>
          </w:p>
        </w:tc>
        <w:tc>
          <w:tcPr>
            <w:tcW w:w="1134" w:type="dxa"/>
          </w:tcPr>
          <w:p w:rsidR="00C072D8" w:rsidRPr="00DE76BB" w:rsidRDefault="00DE76B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Double normal</w:t>
            </w:r>
          </w:p>
        </w:tc>
        <w:tc>
          <w:tcPr>
            <w:tcW w:w="2410" w:type="dxa"/>
          </w:tcPr>
          <w:p w:rsidR="00C072D8" w:rsidRPr="00DE76BB" w:rsidRDefault="00DE76B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Balance check if on smooth/icy surface</w:t>
            </w:r>
          </w:p>
        </w:tc>
        <w:tc>
          <w:tcPr>
            <w:tcW w:w="3543" w:type="dxa"/>
          </w:tcPr>
          <w:p w:rsidR="00C072D8" w:rsidRPr="00DE76BB" w:rsidRDefault="00DE76B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+2 to attack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-2 to AC</w:t>
            </w:r>
          </w:p>
        </w:tc>
        <w:tc>
          <w:tcPr>
            <w:tcW w:w="2204" w:type="dxa"/>
          </w:tcPr>
          <w:p w:rsidR="00C072D8" w:rsidRPr="00DE76BB" w:rsidRDefault="00DE76B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Requires: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1.line of sight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2.Shortest distance to target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3.no blocks, difficult terrain or other creatures</w:t>
            </w:r>
          </w:p>
        </w:tc>
      </w:tr>
      <w:tr w:rsidR="0072748D" w:rsidRPr="00504E2B" w:rsidTr="00504E2B">
        <w:trPr>
          <w:cnfStyle w:val="000000100000"/>
        </w:trPr>
        <w:tc>
          <w:tcPr>
            <w:cnfStyle w:val="001000000000"/>
            <w:tcW w:w="1242" w:type="dxa"/>
          </w:tcPr>
          <w:p w:rsidR="00C072D8" w:rsidRPr="00DE76BB" w:rsidRDefault="00DE76BB">
            <w:pPr>
              <w:rPr>
                <w:lang w:val="en-US"/>
              </w:rPr>
            </w:pPr>
            <w:r>
              <w:rPr>
                <w:lang w:val="en-US"/>
              </w:rPr>
              <w:t>Grapple</w:t>
            </w:r>
          </w:p>
        </w:tc>
        <w:tc>
          <w:tcPr>
            <w:tcW w:w="1560" w:type="dxa"/>
          </w:tcPr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Standard action or full round action if having multiple attacks and trying multiple attempts</w:t>
            </w:r>
          </w:p>
        </w:tc>
        <w:tc>
          <w:tcPr>
            <w:tcW w:w="1559" w:type="dxa"/>
          </w:tcPr>
          <w:p w:rsidR="00C072D8" w:rsidRPr="00DE76BB" w:rsidRDefault="005225F1" w:rsidP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yes, from defender - if damaged grapple fails</w:t>
            </w:r>
          </w:p>
        </w:tc>
        <w:tc>
          <w:tcPr>
            <w:tcW w:w="1134" w:type="dxa"/>
          </w:tcPr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Normal</w:t>
            </w:r>
          </w:p>
        </w:tc>
        <w:tc>
          <w:tcPr>
            <w:tcW w:w="2410" w:type="dxa"/>
          </w:tcPr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Opossed grapple checks</w:t>
            </w:r>
          </w:p>
        </w:tc>
        <w:tc>
          <w:tcPr>
            <w:tcW w:w="3543" w:type="dxa"/>
          </w:tcPr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1.Deals unarmed strike damage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2.No DEX bonus to AC against others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3. Escape artist check or win opossed grapple check to get free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4. While grappled limited maneauvers (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Rules comp. P. 61)</w:t>
            </w:r>
          </w:p>
        </w:tc>
        <w:tc>
          <w:tcPr>
            <w:tcW w:w="2204" w:type="dxa"/>
          </w:tcPr>
          <w:p w:rsidR="00C072D8" w:rsidRPr="00DE76BB" w:rsidRDefault="00DE76B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Modifiers to check: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+8 of huge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+4 if large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-4 if small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-8 if tiny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+4 if 3 legs+</w:t>
            </w:r>
          </w:p>
          <w:p w:rsidR="007872CC" w:rsidRDefault="007872CC">
            <w:pPr>
              <w:cnfStyle w:val="000000100000"/>
              <w:rPr>
                <w:lang w:val="en-US"/>
              </w:rPr>
            </w:pPr>
          </w:p>
        </w:tc>
      </w:tr>
      <w:tr w:rsidR="00DE76BB" w:rsidRPr="00DE76BB" w:rsidTr="00504E2B">
        <w:tc>
          <w:tcPr>
            <w:cnfStyle w:val="001000000000"/>
            <w:tcW w:w="1242" w:type="dxa"/>
          </w:tcPr>
          <w:p w:rsidR="00C072D8" w:rsidRPr="00DE76BB" w:rsidRDefault="005225F1">
            <w:pPr>
              <w:rPr>
                <w:lang w:val="en-US"/>
              </w:rPr>
            </w:pPr>
            <w:r>
              <w:rPr>
                <w:lang w:val="en-US"/>
              </w:rPr>
              <w:t>Sunder</w:t>
            </w:r>
          </w:p>
        </w:tc>
        <w:tc>
          <w:tcPr>
            <w:tcW w:w="1560" w:type="dxa"/>
          </w:tcPr>
          <w:p w:rsidR="00C072D8" w:rsidRPr="00DE76BB" w:rsidRDefault="005225F1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Standard actionq</w:t>
            </w:r>
          </w:p>
        </w:tc>
        <w:tc>
          <w:tcPr>
            <w:tcW w:w="1559" w:type="dxa"/>
          </w:tcPr>
          <w:p w:rsidR="00C072D8" w:rsidRPr="00DE76BB" w:rsidRDefault="005225F1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yes from defender</w:t>
            </w:r>
          </w:p>
        </w:tc>
        <w:tc>
          <w:tcPr>
            <w:tcW w:w="1134" w:type="dxa"/>
          </w:tcPr>
          <w:p w:rsidR="00C072D8" w:rsidRDefault="005225F1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Normal</w:t>
            </w:r>
          </w:p>
        </w:tc>
        <w:tc>
          <w:tcPr>
            <w:tcW w:w="2410" w:type="dxa"/>
          </w:tcPr>
          <w:p w:rsidR="00C072D8" w:rsidRPr="00DE76BB" w:rsidRDefault="005225F1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Opossed attack rolls</w:t>
            </w:r>
          </w:p>
          <w:p w:rsidR="007872CC" w:rsidRDefault="007872CC">
            <w:pPr>
              <w:cnfStyle w:val="000000000000"/>
              <w:rPr>
                <w:lang w:val="en-US"/>
              </w:rPr>
            </w:pPr>
          </w:p>
        </w:tc>
        <w:tc>
          <w:tcPr>
            <w:tcW w:w="3543" w:type="dxa"/>
          </w:tcPr>
          <w:p w:rsidR="0072748D" w:rsidRDefault="0072748D" w:rsidP="0072748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If win: Deal your weapon damage to defenders held or worn item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if loose: No damage</w:t>
            </w:r>
          </w:p>
          <w:p w:rsidR="007872CC" w:rsidRDefault="007872CC">
            <w:pPr>
              <w:cnfStyle w:val="000000000000"/>
              <w:rPr>
                <w:lang w:val="en-US"/>
              </w:rPr>
            </w:pP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Worn/held item AC= 10+wielders DEX modifier</w:t>
            </w:r>
          </w:p>
        </w:tc>
        <w:tc>
          <w:tcPr>
            <w:tcW w:w="2204" w:type="dxa"/>
          </w:tcPr>
          <w:p w:rsidR="00C072D8" w:rsidRPr="00DE76BB" w:rsidRDefault="0072748D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Modifiers to check: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+8 of huge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+4 if large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-4 if small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-8 if tiny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+4 if two handed weapon</w:t>
            </w:r>
          </w:p>
          <w:p w:rsidR="007872CC" w:rsidRDefault="007E62DB">
            <w:pPr>
              <w:cnfStyle w:val="000000000000"/>
              <w:rPr>
                <w:lang w:val="en-US"/>
              </w:rPr>
            </w:pPr>
            <w:r>
              <w:rPr>
                <w:lang w:val="en-US"/>
              </w:rPr>
              <w:t>-4 if light weapon</w:t>
            </w:r>
          </w:p>
          <w:p w:rsidR="007872CC" w:rsidRDefault="007872CC">
            <w:pPr>
              <w:cnfStyle w:val="000000000000"/>
              <w:rPr>
                <w:lang w:val="en-US"/>
              </w:rPr>
            </w:pPr>
          </w:p>
          <w:p w:rsidR="007872CC" w:rsidRDefault="007872CC">
            <w:pPr>
              <w:cnfStyle w:val="000000000000"/>
              <w:rPr>
                <w:lang w:val="en-US"/>
              </w:rPr>
            </w:pPr>
          </w:p>
        </w:tc>
      </w:tr>
      <w:tr w:rsidR="0072748D" w:rsidRPr="00504E2B" w:rsidTr="00504E2B">
        <w:trPr>
          <w:cnfStyle w:val="000000100000"/>
        </w:trPr>
        <w:tc>
          <w:tcPr>
            <w:cnfStyle w:val="001000000000"/>
            <w:tcW w:w="1242" w:type="dxa"/>
            <w:tcBorders>
              <w:bottom w:val="single" w:sz="8" w:space="0" w:color="4F81BD" w:themeColor="accent1"/>
            </w:tcBorders>
          </w:tcPr>
          <w:p w:rsidR="00C072D8" w:rsidRPr="00DE76BB" w:rsidRDefault="005225F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Trip</w:t>
            </w:r>
          </w:p>
        </w:tc>
        <w:tc>
          <w:tcPr>
            <w:tcW w:w="1560" w:type="dxa"/>
            <w:tcBorders>
              <w:bottom w:val="single" w:sz="8" w:space="0" w:color="4F81BD" w:themeColor="accent1"/>
            </w:tcBorders>
          </w:tcPr>
          <w:p w:rsidR="00C072D8" w:rsidRPr="00DE76BB" w:rsidRDefault="005225F1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Standard action</w:t>
            </w:r>
          </w:p>
        </w:tc>
        <w:tc>
          <w:tcPr>
            <w:tcW w:w="1559" w:type="dxa"/>
            <w:tcBorders>
              <w:bottom w:val="single" w:sz="8" w:space="0" w:color="4F81BD" w:themeColor="accent1"/>
            </w:tcBorders>
          </w:tcPr>
          <w:p w:rsidR="00C072D8" w:rsidRPr="00DE76BB" w:rsidRDefault="0072748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yes from defender</w:t>
            </w:r>
          </w:p>
        </w:tc>
        <w:tc>
          <w:tcPr>
            <w:tcW w:w="1134" w:type="dxa"/>
            <w:tcBorders>
              <w:bottom w:val="single" w:sz="8" w:space="0" w:color="4F81BD" w:themeColor="accent1"/>
            </w:tcBorders>
          </w:tcPr>
          <w:p w:rsidR="005225F1" w:rsidRDefault="005225F1" w:rsidP="005225F1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Normal</w:t>
            </w:r>
          </w:p>
        </w:tc>
        <w:tc>
          <w:tcPr>
            <w:tcW w:w="2410" w:type="dxa"/>
            <w:tcBorders>
              <w:bottom w:val="single" w:sz="8" w:space="0" w:color="4F81BD" w:themeColor="accent1"/>
            </w:tcBorders>
          </w:tcPr>
          <w:p w:rsidR="00C072D8" w:rsidRPr="00DE76BB" w:rsidRDefault="0072748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1.Unarmed melee attacks or touch attacks if using trip weapons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2.Opossed STR check vs. DEX or STR check or blanace check -10 (if having min 10 ranks)</w:t>
            </w:r>
          </w:p>
        </w:tc>
        <w:tc>
          <w:tcPr>
            <w:tcW w:w="3543" w:type="dxa"/>
            <w:tcBorders>
              <w:bottom w:val="single" w:sz="8" w:space="0" w:color="4F81BD" w:themeColor="accent1"/>
            </w:tcBorders>
          </w:tcPr>
          <w:p w:rsidR="00C072D8" w:rsidRPr="00DE76BB" w:rsidRDefault="0072748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If win: defender knocked prone. must use move action to get up - provokes AoO</w:t>
            </w:r>
          </w:p>
          <w:p w:rsidR="007872CC" w:rsidRDefault="007872CC">
            <w:pPr>
              <w:cnfStyle w:val="000000100000"/>
              <w:rPr>
                <w:lang w:val="en-US"/>
              </w:rPr>
            </w:pP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If loose: defender may try to trip you</w:t>
            </w:r>
          </w:p>
        </w:tc>
        <w:tc>
          <w:tcPr>
            <w:tcW w:w="2204" w:type="dxa"/>
            <w:tcBorders>
              <w:bottom w:val="single" w:sz="8" w:space="0" w:color="4F81BD" w:themeColor="accent1"/>
            </w:tcBorders>
          </w:tcPr>
          <w:p w:rsidR="00C072D8" w:rsidRPr="00DE76BB" w:rsidRDefault="0072748D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Modifiers to check: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+8 of huge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+4 if large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-4 if small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-8 if tiny</w:t>
            </w:r>
          </w:p>
          <w:p w:rsidR="007872CC" w:rsidRDefault="007E62DB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+4 if 3 legs+</w:t>
            </w:r>
          </w:p>
          <w:p w:rsidR="007872CC" w:rsidRDefault="007872CC">
            <w:pPr>
              <w:cnfStyle w:val="000000100000"/>
              <w:rPr>
                <w:lang w:val="en-US"/>
              </w:rPr>
            </w:pPr>
          </w:p>
          <w:p w:rsidR="007872CC" w:rsidRDefault="007872CC">
            <w:pPr>
              <w:cnfStyle w:val="000000100000"/>
              <w:rPr>
                <w:lang w:val="en-US"/>
              </w:rPr>
            </w:pPr>
          </w:p>
        </w:tc>
      </w:tr>
    </w:tbl>
    <w:p w:rsidR="00CA6DE7" w:rsidRDefault="00CA6DE7">
      <w:pPr>
        <w:rPr>
          <w:lang w:val="en-US"/>
        </w:rPr>
      </w:pPr>
    </w:p>
    <w:p w:rsidR="00CA6DE7" w:rsidRDefault="00CA6DE7">
      <w:pPr>
        <w:rPr>
          <w:lang w:val="en-US"/>
        </w:rPr>
      </w:pPr>
    </w:p>
    <w:p w:rsidR="00E83D65" w:rsidRPr="00DE76BB" w:rsidRDefault="00E83D65">
      <w:pPr>
        <w:rPr>
          <w:lang w:val="en-US"/>
        </w:rPr>
      </w:pPr>
    </w:p>
    <w:sectPr w:rsidR="00E83D65" w:rsidRPr="00DE76BB" w:rsidSect="00C072D8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2DB" w:rsidRDefault="007E62DB" w:rsidP="00C072D8">
      <w:r>
        <w:separator/>
      </w:r>
    </w:p>
  </w:endnote>
  <w:endnote w:type="continuationSeparator" w:id="1">
    <w:p w:rsidR="007E62DB" w:rsidRDefault="007E62DB" w:rsidP="00C0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2DB" w:rsidRDefault="007E62DB" w:rsidP="00C072D8">
      <w:r>
        <w:separator/>
      </w:r>
    </w:p>
  </w:footnote>
  <w:footnote w:type="continuationSeparator" w:id="1">
    <w:p w:rsidR="007E62DB" w:rsidRDefault="007E62DB" w:rsidP="00C07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2D8" w:rsidRPr="00C072D8" w:rsidRDefault="00504E2B">
    <w:pPr>
      <w:pStyle w:val="Sidehoved"/>
      <w:rPr>
        <w:b/>
        <w:sz w:val="36"/>
        <w:szCs w:val="36"/>
      </w:rPr>
    </w:pPr>
    <w:r>
      <w:rPr>
        <w:b/>
        <w:sz w:val="36"/>
        <w:szCs w:val="36"/>
      </w:rPr>
      <w:t>SPECIAL ATTACKS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72D8"/>
    <w:rsid w:val="00201796"/>
    <w:rsid w:val="002F3F4D"/>
    <w:rsid w:val="003269AA"/>
    <w:rsid w:val="003D089A"/>
    <w:rsid w:val="00504E2B"/>
    <w:rsid w:val="005225F1"/>
    <w:rsid w:val="0072748D"/>
    <w:rsid w:val="007872CC"/>
    <w:rsid w:val="007E62DB"/>
    <w:rsid w:val="008A195F"/>
    <w:rsid w:val="009D25A3"/>
    <w:rsid w:val="00C072D8"/>
    <w:rsid w:val="00C8379A"/>
    <w:rsid w:val="00CA6DE7"/>
    <w:rsid w:val="00DE76BB"/>
    <w:rsid w:val="00E34ACD"/>
    <w:rsid w:val="00E74F13"/>
    <w:rsid w:val="00E8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65"/>
    <w:rPr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07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fremhvningsfarve5">
    <w:name w:val="Light Shading Accent 5"/>
    <w:basedOn w:val="Tabel-Normal"/>
    <w:uiPriority w:val="60"/>
    <w:rsid w:val="00C072D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C072D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C072D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072D8"/>
    <w:rPr>
      <w:sz w:val="24"/>
      <w:szCs w:val="24"/>
      <w:lang w:eastAsia="zh-CN"/>
    </w:rPr>
  </w:style>
  <w:style w:type="paragraph" w:styleId="Sidefod">
    <w:name w:val="footer"/>
    <w:basedOn w:val="Normal"/>
    <w:link w:val="SidefodTegn"/>
    <w:uiPriority w:val="99"/>
    <w:semiHidden/>
    <w:unhideWhenUsed/>
    <w:rsid w:val="00C072D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072D8"/>
    <w:rPr>
      <w:sz w:val="24"/>
      <w:szCs w:val="24"/>
      <w:lang w:eastAsia="zh-CN"/>
    </w:rPr>
  </w:style>
  <w:style w:type="paragraph" w:styleId="Listeafsnit">
    <w:name w:val="List Paragraph"/>
    <w:basedOn w:val="Normal"/>
    <w:uiPriority w:val="34"/>
    <w:qFormat/>
    <w:rsid w:val="008A19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E6CC-67B4-4636-A11F-15B4AC36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4</cp:revision>
  <cp:lastPrinted>2010-05-02T20:18:00Z</cp:lastPrinted>
  <dcterms:created xsi:type="dcterms:W3CDTF">2010-05-02T10:35:00Z</dcterms:created>
  <dcterms:modified xsi:type="dcterms:W3CDTF">2010-11-09T18:56:00Z</dcterms:modified>
</cp:coreProperties>
</file>